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FF4" w:rsidRDefault="001331AE" w:rsidP="001331AE">
      <w:pPr>
        <w:spacing w:line="480" w:lineRule="auto"/>
      </w:pPr>
      <w:r>
        <w:t>Matt Davis</w:t>
      </w:r>
    </w:p>
    <w:p w:rsidR="001331AE" w:rsidRDefault="001331AE" w:rsidP="001331AE">
      <w:pPr>
        <w:spacing w:line="480" w:lineRule="auto"/>
      </w:pPr>
      <w:r>
        <w:t>Honors Humanities</w:t>
      </w:r>
    </w:p>
    <w:p w:rsidR="001331AE" w:rsidRDefault="001331AE" w:rsidP="001331AE">
      <w:pPr>
        <w:spacing w:line="480" w:lineRule="auto"/>
      </w:pPr>
      <w:r>
        <w:t>Wiki 3</w:t>
      </w:r>
    </w:p>
    <w:p w:rsidR="001331AE" w:rsidRDefault="00B54150" w:rsidP="00B54150">
      <w:pPr>
        <w:spacing w:line="480" w:lineRule="auto"/>
      </w:pPr>
      <w:r>
        <w:t xml:space="preserve">6 </w:t>
      </w:r>
      <w:r w:rsidR="001331AE">
        <w:t>January 2012</w:t>
      </w:r>
    </w:p>
    <w:p w:rsidR="001331AE" w:rsidRDefault="00F956D1" w:rsidP="001331AE">
      <w:pPr>
        <w:pStyle w:val="ListParagraph"/>
        <w:numPr>
          <w:ilvl w:val="0"/>
          <w:numId w:val="1"/>
        </w:numPr>
        <w:spacing w:line="480" w:lineRule="auto"/>
      </w:pPr>
      <w:r>
        <w:t xml:space="preserve"> </w:t>
      </w:r>
      <w:r>
        <w:tab/>
      </w:r>
      <w:r w:rsidR="001331AE">
        <w:t xml:space="preserve">Once retrieving his building supplies that were missing, Greg Mortenson slowly </w:t>
      </w:r>
      <w:r>
        <w:t xml:space="preserve">continues on the </w:t>
      </w:r>
      <w:r w:rsidR="001331AE">
        <w:t>comple</w:t>
      </w:r>
      <w:r>
        <w:t>tion</w:t>
      </w:r>
      <w:r w:rsidR="001331AE">
        <w:t xml:space="preserve"> the school in Pakistan. Next, Mortenson returns home to be wedded in marriage to Tara his fiancée. When home for the holidays, he and Tara have dinner with Jean Hoerni, who publicizes the beginning of a foundation. Greg will be director of Central Asia Institute (CAI). </w:t>
      </w:r>
      <w:r w:rsidR="00255BFA">
        <w:t xml:space="preserve">The objective of the organization is to complete a school every year. Around this time, Mortenson also hears of good news: Tara is expecting a child. With this news, he and Tara move back to Tara’s birthplace, Montana. In the following chapter, Greg is kidnapped by the Taliban for more than a week. While being taken to an unknown location and expecting </w:t>
      </w:r>
      <w:r>
        <w:t>his death, the Taliban donated</w:t>
      </w:r>
      <w:r w:rsidR="00255BFA">
        <w:t xml:space="preserve"> money for his future works in building schools.</w:t>
      </w:r>
      <w:r>
        <w:t xml:space="preserve"> When the school is complete, he hurries back to the states to show pictures to Jean, who is dying of cancer. Approximately one month after completion of the school, Jean Hoerni died from his illness. In his will, he left around one million dollars to CAI for it to continue its work. </w:t>
      </w:r>
    </w:p>
    <w:p w:rsidR="00F956D1" w:rsidRDefault="00F956D1" w:rsidP="00F956D1">
      <w:pPr>
        <w:pStyle w:val="ListParagraph"/>
        <w:numPr>
          <w:ilvl w:val="0"/>
          <w:numId w:val="1"/>
        </w:numPr>
        <w:spacing w:line="480" w:lineRule="auto"/>
      </w:pPr>
      <w:r>
        <w:t xml:space="preserve"> </w:t>
      </w:r>
      <w:r>
        <w:tab/>
        <w:t xml:space="preserve">This part of the book was somewhat of an emotional rollercoaster with happy and sad events. Some highlights of the section were his marriage, the birth of his daughter, and the completion of his dream, his school. In contrast, there were low points as well. </w:t>
      </w:r>
      <w:r w:rsidR="00722F70">
        <w:t>Such incidents include his kidnapping, his building materials being stolen, and the death of his main sponsor.</w:t>
      </w:r>
      <w:r w:rsidR="00DD6FED">
        <w:t xml:space="preserve"> No one on earth can control when one dies, </w:t>
      </w:r>
      <w:r w:rsidR="00DD6FED">
        <w:lastRenderedPageBreak/>
        <w:t>and out of the worst possible situation, I think there is a positive outcome, which is the amount of money the Hoerni left for the foundation. I believe the events that occurred were drastic; they were really bad or really good. I am happy with the news of his Greg getting married and having a child. Of course the news of death is most awful news that can be heard.</w:t>
      </w:r>
    </w:p>
    <w:p w:rsidR="00DD6FED" w:rsidRDefault="00DD6FED" w:rsidP="00F956D1">
      <w:pPr>
        <w:pStyle w:val="ListParagraph"/>
        <w:numPr>
          <w:ilvl w:val="0"/>
          <w:numId w:val="1"/>
        </w:numPr>
        <w:spacing w:line="480" w:lineRule="auto"/>
      </w:pPr>
      <w:r>
        <w:t xml:space="preserve"> </w:t>
      </w:r>
      <w:r>
        <w:tab/>
        <w:t xml:space="preserve">I would have to describe Greg as a </w:t>
      </w:r>
      <w:r w:rsidR="00800AAA">
        <w:t xml:space="preserve">mentally and emotionally </w:t>
      </w:r>
      <w:r>
        <w:t xml:space="preserve">strong individual in this section. </w:t>
      </w:r>
      <w:r w:rsidR="00800AAA">
        <w:t xml:space="preserve">Life can change in an instance and he was able to control and react </w:t>
      </w:r>
      <w:r w:rsidR="00B54150">
        <w:t>appropriately</w:t>
      </w:r>
      <w:r w:rsidR="00800AAA">
        <w:t xml:space="preserve">. He knew that Jean was dying, and he worked diligently to finish their school. Once carrying out the mission, he knew it would not be long </w:t>
      </w:r>
      <w:r w:rsidR="00B54150">
        <w:t>until the passing of Mr. Hoerni, which ended up being true. Throughout the whole book, one finds Greg remaining strong through many trials and tribulations. His chosen career is not an easy one to succeed in, yet he found a way to do so.</w:t>
      </w:r>
    </w:p>
    <w:sectPr w:rsidR="00DD6FED" w:rsidSect="00297FF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7E5B"/>
    <w:multiLevelType w:val="hybridMultilevel"/>
    <w:tmpl w:val="66206C74"/>
    <w:lvl w:ilvl="0" w:tplc="134EF63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4360BC"/>
    <w:multiLevelType w:val="hybridMultilevel"/>
    <w:tmpl w:val="18B66BCE"/>
    <w:lvl w:ilvl="0" w:tplc="5DA87D0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94507A"/>
    <w:multiLevelType w:val="hybridMultilevel"/>
    <w:tmpl w:val="E0D26DB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DA2676"/>
    <w:rsid w:val="001331AE"/>
    <w:rsid w:val="00255BFA"/>
    <w:rsid w:val="00297FF4"/>
    <w:rsid w:val="004B6EE3"/>
    <w:rsid w:val="00722F70"/>
    <w:rsid w:val="00800AAA"/>
    <w:rsid w:val="00B54150"/>
    <w:rsid w:val="00DA2676"/>
    <w:rsid w:val="00DD6FED"/>
    <w:rsid w:val="00F95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7F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1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3</cp:revision>
  <dcterms:created xsi:type="dcterms:W3CDTF">2012-01-04T19:26:00Z</dcterms:created>
  <dcterms:modified xsi:type="dcterms:W3CDTF">2012-01-05T23:02:00Z</dcterms:modified>
</cp:coreProperties>
</file>